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4E" w:rsidRPr="00A25BEB" w:rsidRDefault="000153FE" w:rsidP="000153FE">
      <w:pPr>
        <w:jc w:val="center"/>
        <w:rPr>
          <w:b/>
          <w:sz w:val="30"/>
          <w:szCs w:val="30"/>
        </w:rPr>
      </w:pPr>
      <w:r w:rsidRPr="00A25BEB">
        <w:rPr>
          <w:b/>
          <w:sz w:val="30"/>
          <w:szCs w:val="30"/>
        </w:rPr>
        <w:t>BIRMINGHAM NETBALL LEAGUE PRIVACY NOTICE</w:t>
      </w:r>
    </w:p>
    <w:p w:rsidR="000153FE" w:rsidRPr="00A25BEB" w:rsidRDefault="000153FE" w:rsidP="000153FE">
      <w:pPr>
        <w:rPr>
          <w:b/>
          <w:sz w:val="20"/>
          <w:szCs w:val="20"/>
        </w:rPr>
      </w:pPr>
      <w:r w:rsidRPr="00A25BEB">
        <w:rPr>
          <w:b/>
          <w:sz w:val="20"/>
          <w:szCs w:val="20"/>
        </w:rPr>
        <w:t>What we need</w:t>
      </w:r>
    </w:p>
    <w:p w:rsidR="00A25BEB" w:rsidRPr="00A25BEB" w:rsidRDefault="00A25BEB" w:rsidP="00A25BEB">
      <w:pPr>
        <w:pStyle w:val="NoSpacing"/>
        <w:rPr>
          <w:sz w:val="20"/>
          <w:szCs w:val="20"/>
        </w:rPr>
      </w:pPr>
      <w:r>
        <w:rPr>
          <w:b/>
          <w:sz w:val="20"/>
          <w:szCs w:val="20"/>
        </w:rPr>
        <w:t xml:space="preserve">The </w:t>
      </w:r>
      <w:r w:rsidR="000153FE" w:rsidRPr="00A25BEB">
        <w:rPr>
          <w:b/>
          <w:sz w:val="20"/>
          <w:szCs w:val="20"/>
        </w:rPr>
        <w:t xml:space="preserve">Birmingham Netball League </w:t>
      </w:r>
      <w:r w:rsidR="000153FE" w:rsidRPr="00A25BEB">
        <w:rPr>
          <w:sz w:val="20"/>
          <w:szCs w:val="20"/>
        </w:rPr>
        <w:t xml:space="preserve">(referred to as </w:t>
      </w:r>
      <w:r>
        <w:rPr>
          <w:sz w:val="20"/>
          <w:szCs w:val="20"/>
        </w:rPr>
        <w:t xml:space="preserve">the </w:t>
      </w:r>
      <w:r w:rsidR="000153FE" w:rsidRPr="00A25BEB">
        <w:rPr>
          <w:sz w:val="20"/>
          <w:szCs w:val="20"/>
        </w:rPr>
        <w:t>BNL</w:t>
      </w:r>
      <w:r w:rsidR="000153FE" w:rsidRPr="00A25BEB">
        <w:rPr>
          <w:b/>
          <w:sz w:val="20"/>
          <w:szCs w:val="20"/>
        </w:rPr>
        <w:t xml:space="preserve"> </w:t>
      </w:r>
      <w:r w:rsidR="000153FE" w:rsidRPr="00A25BEB">
        <w:rPr>
          <w:sz w:val="20"/>
          <w:szCs w:val="20"/>
        </w:rPr>
        <w:t xml:space="preserve">going forward) </w:t>
      </w:r>
      <w:proofErr w:type="gramStart"/>
      <w:r w:rsidR="000153FE" w:rsidRPr="00A25BEB">
        <w:rPr>
          <w:sz w:val="20"/>
          <w:szCs w:val="20"/>
        </w:rPr>
        <w:t>are</w:t>
      </w:r>
      <w:proofErr w:type="gramEnd"/>
      <w:r w:rsidR="000153FE" w:rsidRPr="00A25BEB">
        <w:rPr>
          <w:sz w:val="20"/>
          <w:szCs w:val="20"/>
        </w:rPr>
        <w:t xml:space="preserve"> committed to protecting and respecting your privacy. For any personal data you provide for the purposes of your membership, the BNL will be what’s known as the ‘data controller’ of the personal data you provide to us.</w:t>
      </w:r>
      <w:r w:rsidRPr="00A25BEB">
        <w:rPr>
          <w:sz w:val="20"/>
          <w:szCs w:val="20"/>
        </w:rPr>
        <w:t xml:space="preserve"> </w:t>
      </w:r>
    </w:p>
    <w:p w:rsidR="00A25BEB" w:rsidRPr="00A25BEB" w:rsidRDefault="00A25BEB" w:rsidP="00A25BEB">
      <w:pPr>
        <w:pStyle w:val="NoSpacing"/>
        <w:rPr>
          <w:sz w:val="20"/>
          <w:szCs w:val="20"/>
        </w:rPr>
      </w:pPr>
    </w:p>
    <w:p w:rsidR="000153FE" w:rsidRPr="00A25BEB" w:rsidRDefault="000153FE" w:rsidP="00A25BEB">
      <w:pPr>
        <w:pStyle w:val="NoSpacing"/>
        <w:rPr>
          <w:sz w:val="20"/>
          <w:szCs w:val="20"/>
        </w:rPr>
      </w:pPr>
      <w:r w:rsidRPr="00A25BEB">
        <w:rPr>
          <w:sz w:val="20"/>
          <w:szCs w:val="20"/>
        </w:rPr>
        <w:t>We collect personal data about you, including, for example, your Club secretaries name, address, e-mail and telephone numbers, club details</w:t>
      </w:r>
      <w:r w:rsidR="00D02A91" w:rsidRPr="00A25BEB">
        <w:rPr>
          <w:sz w:val="20"/>
          <w:szCs w:val="20"/>
        </w:rPr>
        <w:t>, number of teams</w:t>
      </w:r>
      <w:r w:rsidRPr="00A25BEB">
        <w:rPr>
          <w:sz w:val="20"/>
          <w:szCs w:val="20"/>
        </w:rPr>
        <w:t xml:space="preserve"> and playing colours, home grounds (for outside of CV matches) player registrations including names, signatures and ages for under 16’s, your England netball affiliation details and you Ump</w:t>
      </w:r>
      <w:r w:rsidR="00D02A91" w:rsidRPr="00A25BEB">
        <w:rPr>
          <w:sz w:val="20"/>
          <w:szCs w:val="20"/>
        </w:rPr>
        <w:t>ire details and contact details.</w:t>
      </w:r>
    </w:p>
    <w:p w:rsidR="00A25BEB" w:rsidRPr="008E0E44" w:rsidRDefault="00A25BEB" w:rsidP="00A25BEB">
      <w:pPr>
        <w:pStyle w:val="NoSpacing"/>
        <w:rPr>
          <w:sz w:val="24"/>
          <w:szCs w:val="24"/>
        </w:rPr>
      </w:pPr>
    </w:p>
    <w:p w:rsidR="000153FE" w:rsidRDefault="000153FE" w:rsidP="00A25BEB">
      <w:pPr>
        <w:pStyle w:val="NoSpacing"/>
        <w:rPr>
          <w:b/>
          <w:sz w:val="20"/>
          <w:szCs w:val="20"/>
        </w:rPr>
      </w:pPr>
      <w:r w:rsidRPr="00A25BEB">
        <w:rPr>
          <w:b/>
          <w:sz w:val="20"/>
          <w:szCs w:val="20"/>
        </w:rPr>
        <w:t>Why we need it</w:t>
      </w:r>
    </w:p>
    <w:p w:rsidR="00A25BEB" w:rsidRPr="00A25BEB" w:rsidRDefault="00A25BEB" w:rsidP="00A25BEB">
      <w:pPr>
        <w:pStyle w:val="NoSpacing"/>
        <w:rPr>
          <w:b/>
          <w:sz w:val="20"/>
          <w:szCs w:val="20"/>
        </w:rPr>
      </w:pPr>
    </w:p>
    <w:p w:rsidR="000153FE" w:rsidRDefault="000153FE" w:rsidP="00A25BEB">
      <w:pPr>
        <w:pStyle w:val="NoSpacing"/>
        <w:rPr>
          <w:sz w:val="20"/>
          <w:szCs w:val="20"/>
        </w:rPr>
      </w:pPr>
      <w:r w:rsidRPr="00A25BEB">
        <w:rPr>
          <w:sz w:val="20"/>
          <w:szCs w:val="20"/>
        </w:rPr>
        <w:t xml:space="preserve">We will use your personal information in a number of ways which will help us to run the Netball League, including advising fixtures, promoting netball events, </w:t>
      </w:r>
      <w:r w:rsidR="00D02A91" w:rsidRPr="00A25BEB">
        <w:rPr>
          <w:sz w:val="20"/>
          <w:szCs w:val="20"/>
        </w:rPr>
        <w:t>issuing or distribution of equipment or supplies (</w:t>
      </w:r>
      <w:proofErr w:type="spellStart"/>
      <w:r w:rsidR="00D02A91" w:rsidRPr="00A25BEB">
        <w:rPr>
          <w:sz w:val="20"/>
          <w:szCs w:val="20"/>
        </w:rPr>
        <w:t>eg</w:t>
      </w:r>
      <w:proofErr w:type="spellEnd"/>
      <w:r w:rsidR="00D02A91" w:rsidRPr="00A25BEB">
        <w:rPr>
          <w:sz w:val="20"/>
          <w:szCs w:val="20"/>
        </w:rPr>
        <w:t xml:space="preserve">: balls, rules books) </w:t>
      </w:r>
      <w:r w:rsidRPr="00A25BEB">
        <w:rPr>
          <w:sz w:val="20"/>
          <w:szCs w:val="20"/>
        </w:rPr>
        <w:t>publishing results and sharing of information relevant to the smooth running of the BNL.</w:t>
      </w:r>
    </w:p>
    <w:p w:rsidR="00A25BEB" w:rsidRPr="00A25BEB" w:rsidRDefault="00A25BEB" w:rsidP="00A25BEB">
      <w:pPr>
        <w:pStyle w:val="NoSpacing"/>
        <w:rPr>
          <w:sz w:val="20"/>
          <w:szCs w:val="20"/>
        </w:rPr>
      </w:pPr>
    </w:p>
    <w:p w:rsidR="00D02A91" w:rsidRDefault="00D02A91" w:rsidP="00A25BEB">
      <w:pPr>
        <w:pStyle w:val="NoSpacing"/>
        <w:rPr>
          <w:sz w:val="20"/>
          <w:szCs w:val="20"/>
        </w:rPr>
      </w:pPr>
      <w:r w:rsidRPr="00A25BEB">
        <w:rPr>
          <w:sz w:val="20"/>
          <w:szCs w:val="20"/>
        </w:rPr>
        <w:t>Our lawful basis for processing your personal data is that we have an obligation to you as a member to provide you with the services you are registering with the BNL for.</w:t>
      </w:r>
    </w:p>
    <w:p w:rsidR="00A25BEB" w:rsidRPr="00A25BEB" w:rsidRDefault="00A25BEB" w:rsidP="00A25BEB">
      <w:pPr>
        <w:pStyle w:val="NoSpacing"/>
        <w:rPr>
          <w:sz w:val="20"/>
          <w:szCs w:val="20"/>
        </w:rPr>
      </w:pPr>
    </w:p>
    <w:p w:rsidR="00D02A91" w:rsidRPr="00A25BEB" w:rsidRDefault="00D02A91" w:rsidP="00A25BEB">
      <w:pPr>
        <w:pStyle w:val="NoSpacing"/>
        <w:rPr>
          <w:sz w:val="20"/>
          <w:szCs w:val="20"/>
        </w:rPr>
      </w:pPr>
      <w:r w:rsidRPr="00A25BEB">
        <w:rPr>
          <w:sz w:val="20"/>
          <w:szCs w:val="20"/>
        </w:rPr>
        <w:t xml:space="preserve">We may share your information with our Sporting Regulation Body – England Netball, with the Birmingham County Umpiring Secretary, Birmingham Netball Association (BNA), and with Regional League, if you have crossover players. </w:t>
      </w:r>
    </w:p>
    <w:p w:rsidR="00D02A91" w:rsidRDefault="00D02A91" w:rsidP="00A25BEB">
      <w:pPr>
        <w:pStyle w:val="NoSpacing"/>
        <w:rPr>
          <w:sz w:val="20"/>
          <w:szCs w:val="20"/>
        </w:rPr>
      </w:pPr>
      <w:r w:rsidRPr="00A25BEB">
        <w:rPr>
          <w:sz w:val="20"/>
          <w:szCs w:val="20"/>
        </w:rPr>
        <w:t>The League does not store or transfer your personal data outside of the UK.</w:t>
      </w:r>
    </w:p>
    <w:p w:rsidR="00A25BEB" w:rsidRPr="008E0E44" w:rsidRDefault="00A25BEB" w:rsidP="00A25BEB">
      <w:pPr>
        <w:pStyle w:val="NoSpacing"/>
        <w:rPr>
          <w:sz w:val="24"/>
          <w:szCs w:val="24"/>
        </w:rPr>
      </w:pPr>
    </w:p>
    <w:p w:rsidR="00D02A91" w:rsidRDefault="00D02A91" w:rsidP="00A25BEB">
      <w:pPr>
        <w:pStyle w:val="NoSpacing"/>
        <w:rPr>
          <w:b/>
          <w:sz w:val="20"/>
          <w:szCs w:val="20"/>
        </w:rPr>
      </w:pPr>
      <w:r w:rsidRPr="00A25BEB">
        <w:rPr>
          <w:b/>
          <w:sz w:val="20"/>
          <w:szCs w:val="20"/>
        </w:rPr>
        <w:t>How long we keep it</w:t>
      </w:r>
    </w:p>
    <w:p w:rsidR="00A25BEB" w:rsidRPr="00A25BEB" w:rsidRDefault="00A25BEB" w:rsidP="00A25BEB">
      <w:pPr>
        <w:pStyle w:val="NoSpacing"/>
        <w:rPr>
          <w:b/>
          <w:sz w:val="20"/>
          <w:szCs w:val="20"/>
        </w:rPr>
      </w:pPr>
    </w:p>
    <w:p w:rsidR="00D02A91" w:rsidRDefault="00D02A91" w:rsidP="00A25BEB">
      <w:pPr>
        <w:pStyle w:val="NoSpacing"/>
        <w:rPr>
          <w:sz w:val="20"/>
          <w:szCs w:val="20"/>
        </w:rPr>
      </w:pPr>
      <w:r w:rsidRPr="00A25BEB">
        <w:rPr>
          <w:sz w:val="20"/>
          <w:szCs w:val="20"/>
        </w:rPr>
        <w:t>We will hold your personal data on file for as long as you are a member with us. Your data is updated every year on the annual membership forms.  Any personal data</w:t>
      </w:r>
      <w:r w:rsidR="000260E0" w:rsidRPr="00A25BEB">
        <w:rPr>
          <w:sz w:val="20"/>
          <w:szCs w:val="20"/>
        </w:rPr>
        <w:t xml:space="preserve"> </w:t>
      </w:r>
      <w:r w:rsidRPr="00A25BEB">
        <w:rPr>
          <w:sz w:val="20"/>
          <w:szCs w:val="20"/>
        </w:rPr>
        <w:t xml:space="preserve">we hold on you will be securely destroyed after </w:t>
      </w:r>
      <w:r w:rsidR="00030364" w:rsidRPr="00A25BEB">
        <w:rPr>
          <w:sz w:val="20"/>
          <w:szCs w:val="20"/>
        </w:rPr>
        <w:t>3</w:t>
      </w:r>
      <w:r w:rsidR="000260E0" w:rsidRPr="00A25BEB">
        <w:rPr>
          <w:sz w:val="20"/>
          <w:szCs w:val="20"/>
        </w:rPr>
        <w:t xml:space="preserve"> years of inactivity.</w:t>
      </w:r>
    </w:p>
    <w:p w:rsidR="00A25BEB" w:rsidRPr="008E0E44" w:rsidRDefault="00A25BEB" w:rsidP="00A25BEB">
      <w:pPr>
        <w:pStyle w:val="NoSpacing"/>
        <w:rPr>
          <w:sz w:val="24"/>
          <w:szCs w:val="24"/>
        </w:rPr>
      </w:pPr>
      <w:bookmarkStart w:id="0" w:name="_GoBack"/>
      <w:bookmarkEnd w:id="0"/>
    </w:p>
    <w:p w:rsidR="000260E0" w:rsidRDefault="000260E0" w:rsidP="00A25BEB">
      <w:pPr>
        <w:pStyle w:val="NoSpacing"/>
        <w:rPr>
          <w:b/>
          <w:sz w:val="20"/>
          <w:szCs w:val="20"/>
        </w:rPr>
      </w:pPr>
      <w:r w:rsidRPr="00A25BEB">
        <w:rPr>
          <w:b/>
          <w:sz w:val="20"/>
          <w:szCs w:val="20"/>
        </w:rPr>
        <w:t>What are your rights?</w:t>
      </w:r>
    </w:p>
    <w:p w:rsidR="00A25BEB" w:rsidRPr="00A25BEB" w:rsidRDefault="00A25BEB" w:rsidP="00A25BEB">
      <w:pPr>
        <w:pStyle w:val="NoSpacing"/>
        <w:rPr>
          <w:b/>
          <w:sz w:val="20"/>
          <w:szCs w:val="20"/>
        </w:rPr>
      </w:pPr>
    </w:p>
    <w:p w:rsidR="000260E0" w:rsidRDefault="000260E0" w:rsidP="00A25BEB">
      <w:pPr>
        <w:pStyle w:val="NoSpacing"/>
        <w:rPr>
          <w:sz w:val="20"/>
          <w:szCs w:val="20"/>
        </w:rPr>
      </w:pPr>
      <w:r w:rsidRPr="00A25BEB">
        <w:rPr>
          <w:sz w:val="20"/>
          <w:szCs w:val="20"/>
        </w:rPr>
        <w:t>If at any point you believe retained information is incorrect you can request to see this information and have it corrected and possibly deleted. Providing you this information is free of charge, but charges may apply for excessive requests.</w:t>
      </w:r>
    </w:p>
    <w:p w:rsidR="00A25BEB" w:rsidRPr="00A25BEB" w:rsidRDefault="00A25BEB" w:rsidP="00A25BEB">
      <w:pPr>
        <w:pStyle w:val="NoSpacing"/>
        <w:rPr>
          <w:sz w:val="20"/>
          <w:szCs w:val="20"/>
        </w:rPr>
      </w:pPr>
    </w:p>
    <w:p w:rsidR="002A3B44" w:rsidRDefault="002A3B44" w:rsidP="00A25BEB">
      <w:pPr>
        <w:pStyle w:val="NoSpacing"/>
        <w:rPr>
          <w:sz w:val="20"/>
          <w:szCs w:val="20"/>
        </w:rPr>
      </w:pPr>
      <w:r w:rsidRPr="00A25BEB">
        <w:rPr>
          <w:sz w:val="20"/>
          <w:szCs w:val="20"/>
        </w:rPr>
        <w:t>If you wish to raise a complaint on how we have handled your personal data, you can contact Debbie Rolinson who will investigate the matter.</w:t>
      </w:r>
    </w:p>
    <w:p w:rsidR="00A25BEB" w:rsidRPr="00A25BEB" w:rsidRDefault="00A25BEB" w:rsidP="00A25BEB">
      <w:pPr>
        <w:pStyle w:val="NoSpacing"/>
        <w:rPr>
          <w:sz w:val="20"/>
          <w:szCs w:val="20"/>
        </w:rPr>
      </w:pPr>
    </w:p>
    <w:p w:rsidR="002A3B44" w:rsidRDefault="002A3B44" w:rsidP="00A25BEB">
      <w:pPr>
        <w:pStyle w:val="NoSpacing"/>
        <w:rPr>
          <w:sz w:val="20"/>
          <w:szCs w:val="20"/>
        </w:rPr>
      </w:pPr>
      <w:r w:rsidRPr="00A25BEB">
        <w:rPr>
          <w:sz w:val="20"/>
          <w:szCs w:val="20"/>
        </w:rPr>
        <w:t>Where relevant you have the right to withdraw consent at any time and this means we cannot process your data provided without your consent.</w:t>
      </w:r>
    </w:p>
    <w:p w:rsidR="00A25BEB" w:rsidRPr="00A25BEB" w:rsidRDefault="00A25BEB" w:rsidP="00A25BEB">
      <w:pPr>
        <w:pStyle w:val="NoSpacing"/>
        <w:rPr>
          <w:sz w:val="20"/>
          <w:szCs w:val="20"/>
        </w:rPr>
      </w:pPr>
    </w:p>
    <w:p w:rsidR="002A3B44" w:rsidRDefault="002A3B44" w:rsidP="00A25BEB">
      <w:pPr>
        <w:pStyle w:val="NoSpacing"/>
        <w:rPr>
          <w:sz w:val="20"/>
          <w:szCs w:val="20"/>
        </w:rPr>
      </w:pPr>
      <w:r w:rsidRPr="00A25BEB">
        <w:rPr>
          <w:sz w:val="20"/>
          <w:szCs w:val="20"/>
        </w:rPr>
        <w:t>For further information on which</w:t>
      </w:r>
      <w:r w:rsidR="00A25BEB">
        <w:rPr>
          <w:sz w:val="20"/>
          <w:szCs w:val="20"/>
        </w:rPr>
        <w:t xml:space="preserve"> Governing</w:t>
      </w:r>
      <w:r w:rsidRPr="00A25BEB">
        <w:rPr>
          <w:sz w:val="20"/>
          <w:szCs w:val="20"/>
        </w:rPr>
        <w:t xml:space="preserve"> Bodies</w:t>
      </w:r>
      <w:r w:rsidR="00A25BEB">
        <w:rPr>
          <w:sz w:val="20"/>
          <w:szCs w:val="20"/>
        </w:rPr>
        <w:t xml:space="preserve"> or Committees</w:t>
      </w:r>
      <w:r w:rsidRPr="00A25BEB">
        <w:rPr>
          <w:sz w:val="20"/>
          <w:szCs w:val="20"/>
        </w:rPr>
        <w:t xml:space="preserve"> have been supplied with your details or how information is used, how we maintain the security of your information and your rights to access/alter and change information we hold on you, please contact us at:  </w:t>
      </w:r>
      <w:hyperlink r:id="rId5" w:history="1">
        <w:r w:rsidRPr="00A25BEB">
          <w:rPr>
            <w:rStyle w:val="Hyperlink"/>
            <w:sz w:val="20"/>
            <w:szCs w:val="20"/>
          </w:rPr>
          <w:t>bhamnetball@hotmail.com</w:t>
        </w:r>
      </w:hyperlink>
      <w:r w:rsidRPr="00A25BEB">
        <w:rPr>
          <w:sz w:val="20"/>
          <w:szCs w:val="20"/>
        </w:rPr>
        <w:t xml:space="preserve"> </w:t>
      </w:r>
    </w:p>
    <w:p w:rsidR="00A25BEB" w:rsidRPr="00A25BEB" w:rsidRDefault="00A25BEB" w:rsidP="00A25BEB">
      <w:pPr>
        <w:pStyle w:val="NoSpacing"/>
        <w:rPr>
          <w:sz w:val="20"/>
          <w:szCs w:val="20"/>
        </w:rPr>
      </w:pPr>
    </w:p>
    <w:p w:rsidR="002A3B44" w:rsidRDefault="002A3B44" w:rsidP="00A25BEB">
      <w:pPr>
        <w:pStyle w:val="NoSpacing"/>
        <w:rPr>
          <w:sz w:val="20"/>
          <w:szCs w:val="20"/>
        </w:rPr>
      </w:pPr>
      <w:r w:rsidRPr="00A25BEB">
        <w:rPr>
          <w:sz w:val="20"/>
          <w:szCs w:val="20"/>
        </w:rPr>
        <w:t>Should you be unhappy with our processing of your personal data, you have a right to complain to the Information Commissioner’s Office, which is the regulator for data protection.</w:t>
      </w:r>
    </w:p>
    <w:p w:rsidR="00A25BEB" w:rsidRPr="00A25BEB" w:rsidRDefault="00A25BEB" w:rsidP="00A25BEB">
      <w:pPr>
        <w:pStyle w:val="NoSpacing"/>
        <w:rPr>
          <w:sz w:val="20"/>
          <w:szCs w:val="20"/>
        </w:rPr>
      </w:pPr>
    </w:p>
    <w:p w:rsidR="000260E0" w:rsidRPr="000260E0" w:rsidRDefault="002A3B44" w:rsidP="00A25BEB">
      <w:pPr>
        <w:pStyle w:val="NoSpacing"/>
        <w:rPr>
          <w:b/>
        </w:rPr>
      </w:pPr>
      <w:r w:rsidRPr="00A25BEB">
        <w:rPr>
          <w:sz w:val="20"/>
          <w:szCs w:val="20"/>
        </w:rPr>
        <w:t>As a data subject, you are not obliged to share your personal data with the league</w:t>
      </w:r>
      <w:r w:rsidR="00A25BEB" w:rsidRPr="00A25BEB">
        <w:rPr>
          <w:sz w:val="20"/>
          <w:szCs w:val="20"/>
        </w:rPr>
        <w:t>. If you choose not to share your personal data with us, we may not be able to register or administer your membership.</w:t>
      </w:r>
    </w:p>
    <w:sectPr w:rsidR="000260E0" w:rsidRPr="00026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FE"/>
    <w:rsid w:val="000153FE"/>
    <w:rsid w:val="000260E0"/>
    <w:rsid w:val="00030364"/>
    <w:rsid w:val="002A3B44"/>
    <w:rsid w:val="003A1F4E"/>
    <w:rsid w:val="008E0E44"/>
    <w:rsid w:val="00A25BEB"/>
    <w:rsid w:val="00D02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B44"/>
    <w:rPr>
      <w:color w:val="0000FF" w:themeColor="hyperlink"/>
      <w:u w:val="single"/>
    </w:rPr>
  </w:style>
  <w:style w:type="paragraph" w:styleId="NoSpacing">
    <w:name w:val="No Spacing"/>
    <w:uiPriority w:val="1"/>
    <w:qFormat/>
    <w:rsid w:val="00A25B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B44"/>
    <w:rPr>
      <w:color w:val="0000FF" w:themeColor="hyperlink"/>
      <w:u w:val="single"/>
    </w:rPr>
  </w:style>
  <w:style w:type="paragraph" w:styleId="NoSpacing">
    <w:name w:val="No Spacing"/>
    <w:uiPriority w:val="1"/>
    <w:qFormat/>
    <w:rsid w:val="00A25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amnetbal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2018-04-27T08:54:00Z</dcterms:created>
  <dcterms:modified xsi:type="dcterms:W3CDTF">2018-04-27T12:02:00Z</dcterms:modified>
</cp:coreProperties>
</file>